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A426" w14:textId="7621E0DB" w:rsidR="00D65AB3" w:rsidRDefault="00401167">
      <w:pPr>
        <w:pStyle w:val="Heading1"/>
        <w:jc w:val="center"/>
      </w:pPr>
      <w:r>
        <w:t xml:space="preserve">Chair of Governors Annual </w:t>
      </w:r>
      <w:r w:rsidR="00EF2177">
        <w:t>Report</w:t>
      </w:r>
    </w:p>
    <w:p w14:paraId="278770A4" w14:textId="371D7604" w:rsidR="00D65AB3" w:rsidRDefault="00401167">
      <w:pPr>
        <w:rPr>
          <w:sz w:val="24"/>
        </w:rPr>
      </w:pPr>
      <w:r>
        <w:rPr>
          <w:sz w:val="24"/>
        </w:rPr>
        <w:t xml:space="preserve">It has been a year of growth, achievement, and transition, and I would like to begin by expressing our heartfelt thanks to our Headteacher, </w:t>
      </w:r>
      <w:proofErr w:type="spellStart"/>
      <w:r w:rsidR="00EF2177">
        <w:rPr>
          <w:sz w:val="24"/>
        </w:rPr>
        <w:t>M</w:t>
      </w:r>
      <w:r w:rsidR="006710DB">
        <w:rPr>
          <w:sz w:val="24"/>
        </w:rPr>
        <w:t>s</w:t>
      </w:r>
      <w:proofErr w:type="spellEnd"/>
      <w:r w:rsidR="00EF2177">
        <w:rPr>
          <w:sz w:val="24"/>
        </w:rPr>
        <w:t xml:space="preserve"> Judith Hickey </w:t>
      </w:r>
      <w:r>
        <w:rPr>
          <w:sz w:val="24"/>
        </w:rPr>
        <w:t xml:space="preserve">who has </w:t>
      </w:r>
      <w:r w:rsidR="00C719EF">
        <w:rPr>
          <w:sz w:val="24"/>
        </w:rPr>
        <w:t>taken up a temporary post with</w:t>
      </w:r>
      <w:r>
        <w:rPr>
          <w:sz w:val="24"/>
        </w:rPr>
        <w:t xml:space="preserve"> Powys County Council </w:t>
      </w:r>
      <w:r w:rsidR="00EF2177">
        <w:rPr>
          <w:sz w:val="24"/>
        </w:rPr>
        <w:t>as the Head of Service for Additional Learning Needs (ALN), Inclusion and Wellbeing</w:t>
      </w:r>
      <w:r>
        <w:rPr>
          <w:sz w:val="24"/>
        </w:rPr>
        <w:t xml:space="preserve">. This </w:t>
      </w:r>
      <w:r w:rsidR="00C719EF">
        <w:rPr>
          <w:sz w:val="24"/>
        </w:rPr>
        <w:t xml:space="preserve">secondment </w:t>
      </w:r>
      <w:r>
        <w:rPr>
          <w:sz w:val="24"/>
        </w:rPr>
        <w:t xml:space="preserve">is </w:t>
      </w:r>
      <w:r w:rsidR="006710DB">
        <w:rPr>
          <w:sz w:val="24"/>
        </w:rPr>
        <w:t>recognition</w:t>
      </w:r>
      <w:r w:rsidR="00C719EF">
        <w:rPr>
          <w:sz w:val="24"/>
        </w:rPr>
        <w:t xml:space="preserve"> of</w:t>
      </w:r>
      <w:r>
        <w:rPr>
          <w:sz w:val="24"/>
        </w:rPr>
        <w:t xml:space="preserve"> </w:t>
      </w:r>
      <w:r w:rsidR="00C719EF">
        <w:rPr>
          <w:sz w:val="24"/>
        </w:rPr>
        <w:t>her</w:t>
      </w:r>
      <w:r>
        <w:rPr>
          <w:sz w:val="24"/>
        </w:rPr>
        <w:t xml:space="preserve"> expertise and dedication, and while we miss </w:t>
      </w:r>
      <w:r w:rsidR="00C719EF">
        <w:rPr>
          <w:sz w:val="24"/>
        </w:rPr>
        <w:t>her</w:t>
      </w:r>
      <w:r>
        <w:rPr>
          <w:sz w:val="24"/>
        </w:rPr>
        <w:t xml:space="preserve"> daily presence, we are proud </w:t>
      </w:r>
      <w:r w:rsidR="00C719EF">
        <w:rPr>
          <w:sz w:val="24"/>
        </w:rPr>
        <w:t xml:space="preserve">to support her new journey and </w:t>
      </w:r>
      <w:r w:rsidR="009F39BC">
        <w:rPr>
          <w:sz w:val="24"/>
        </w:rPr>
        <w:t>her undoubtedly</w:t>
      </w:r>
      <w:r w:rsidR="006710DB">
        <w:rPr>
          <w:sz w:val="24"/>
        </w:rPr>
        <w:t xml:space="preserve"> positive </w:t>
      </w:r>
      <w:r>
        <w:rPr>
          <w:sz w:val="24"/>
        </w:rPr>
        <w:t>contribution to education across the co</w:t>
      </w:r>
      <w:r>
        <w:rPr>
          <w:sz w:val="24"/>
        </w:rPr>
        <w:t>unty.</w:t>
      </w:r>
      <w:r w:rsidR="00C719EF">
        <w:rPr>
          <w:sz w:val="24"/>
        </w:rPr>
        <w:t xml:space="preserve"> </w:t>
      </w:r>
    </w:p>
    <w:p w14:paraId="19A034F1" w14:textId="373CA245" w:rsidR="00D65AB3" w:rsidRDefault="00401167">
      <w:r>
        <w:rPr>
          <w:sz w:val="24"/>
        </w:rPr>
        <w:t>Throughout the year, our staff have continued to demonstrate exceptional commitment to professional development.</w:t>
      </w:r>
      <w:r w:rsidR="006710DB">
        <w:rPr>
          <w:sz w:val="24"/>
        </w:rPr>
        <w:t xml:space="preserve"> </w:t>
      </w:r>
      <w:r w:rsidR="00C628BD">
        <w:rPr>
          <w:sz w:val="24"/>
        </w:rPr>
        <w:t>Mrs.</w:t>
      </w:r>
      <w:r w:rsidR="006710DB">
        <w:rPr>
          <w:sz w:val="24"/>
        </w:rPr>
        <w:t xml:space="preserve"> Tracey Harvard has stepped in seamlessly as acting Head supported by Alison Griffiths</w:t>
      </w:r>
      <w:r w:rsidR="00C628BD">
        <w:rPr>
          <w:sz w:val="24"/>
        </w:rPr>
        <w:t>,</w:t>
      </w:r>
      <w:r w:rsidR="006710DB">
        <w:rPr>
          <w:sz w:val="24"/>
        </w:rPr>
        <w:t xml:space="preserve"> her deputy. </w:t>
      </w:r>
      <w:r>
        <w:rPr>
          <w:sz w:val="24"/>
        </w:rPr>
        <w:t>Numerous training initiatives ha</w:t>
      </w:r>
      <w:r>
        <w:rPr>
          <w:sz w:val="24"/>
        </w:rPr>
        <w:t>ve been undertaken, enhancing teaching practices and ensuring our children benefit from the most current and effective educational approaches.</w:t>
      </w:r>
      <w:r w:rsidR="009F39BC">
        <w:rPr>
          <w:sz w:val="24"/>
        </w:rPr>
        <w:t xml:space="preserve"> Visits from </w:t>
      </w:r>
      <w:r w:rsidR="00694EC6">
        <w:rPr>
          <w:sz w:val="24"/>
        </w:rPr>
        <w:t xml:space="preserve">Powys Head teachers, </w:t>
      </w:r>
      <w:r w:rsidR="00C628BD">
        <w:rPr>
          <w:sz w:val="24"/>
        </w:rPr>
        <w:t>other</w:t>
      </w:r>
      <w:r w:rsidR="00694EC6">
        <w:rPr>
          <w:sz w:val="24"/>
        </w:rPr>
        <w:t xml:space="preserve"> school staff and</w:t>
      </w:r>
      <w:r w:rsidR="009F39BC">
        <w:rPr>
          <w:sz w:val="24"/>
        </w:rPr>
        <w:t xml:space="preserve"> County Councillors</w:t>
      </w:r>
      <w:r w:rsidR="00694EC6">
        <w:rPr>
          <w:sz w:val="24"/>
        </w:rPr>
        <w:t xml:space="preserve"> is a testament to the good practice seen at </w:t>
      </w:r>
      <w:proofErr w:type="spellStart"/>
      <w:r w:rsidR="00694EC6">
        <w:rPr>
          <w:sz w:val="24"/>
        </w:rPr>
        <w:t>Golwg</w:t>
      </w:r>
      <w:proofErr w:type="spellEnd"/>
      <w:r w:rsidR="00694EC6">
        <w:rPr>
          <w:sz w:val="24"/>
        </w:rPr>
        <w:t xml:space="preserve"> y Cwm.</w:t>
      </w:r>
    </w:p>
    <w:p w14:paraId="25BD4356" w14:textId="77777777" w:rsidR="00B02AD5" w:rsidRDefault="00401167">
      <w:pPr>
        <w:rPr>
          <w:sz w:val="24"/>
        </w:rPr>
      </w:pPr>
      <w:r>
        <w:rPr>
          <w:sz w:val="24"/>
        </w:rPr>
        <w:t xml:space="preserve">We are immensely proud of our pupils’ achievements—academic, creative, and personal. From outstanding performances in literacy and numeracy to sporting </w:t>
      </w:r>
      <w:r w:rsidR="00035110">
        <w:rPr>
          <w:sz w:val="24"/>
        </w:rPr>
        <w:t>achievements in rugby, football and hockey competitions</w:t>
      </w:r>
      <w:r>
        <w:rPr>
          <w:sz w:val="24"/>
        </w:rPr>
        <w:t xml:space="preserve"> and </w:t>
      </w:r>
      <w:r w:rsidR="00035110">
        <w:rPr>
          <w:sz w:val="24"/>
        </w:rPr>
        <w:t xml:space="preserve">various </w:t>
      </w:r>
      <w:r>
        <w:rPr>
          <w:sz w:val="24"/>
        </w:rPr>
        <w:t xml:space="preserve">artistic </w:t>
      </w:r>
      <w:proofErr w:type="spellStart"/>
      <w:r>
        <w:rPr>
          <w:sz w:val="24"/>
        </w:rPr>
        <w:t>endeavou</w:t>
      </w:r>
      <w:r>
        <w:rPr>
          <w:sz w:val="24"/>
        </w:rPr>
        <w:t>rs</w:t>
      </w:r>
      <w:proofErr w:type="spellEnd"/>
      <w:r w:rsidR="00694EC6">
        <w:rPr>
          <w:sz w:val="24"/>
        </w:rPr>
        <w:t>. O</w:t>
      </w:r>
      <w:r>
        <w:rPr>
          <w:sz w:val="24"/>
        </w:rPr>
        <w:t>ur children have consistently shown enthusiasm, and a love of learning. Educational visits</w:t>
      </w:r>
      <w:r w:rsidR="00035110">
        <w:rPr>
          <w:sz w:val="24"/>
        </w:rPr>
        <w:t xml:space="preserve"> to places such as Craig y Nos, St Fagan’s and </w:t>
      </w:r>
      <w:proofErr w:type="spellStart"/>
      <w:r w:rsidR="00035110">
        <w:rPr>
          <w:sz w:val="24"/>
        </w:rPr>
        <w:t>Llangranog</w:t>
      </w:r>
      <w:proofErr w:type="spellEnd"/>
      <w:r>
        <w:rPr>
          <w:sz w:val="24"/>
        </w:rPr>
        <w:t xml:space="preserve"> have enriched their experiences, bringing learning to life and strengthening their understanding of the</w:t>
      </w:r>
      <w:r>
        <w:rPr>
          <w:sz w:val="24"/>
        </w:rPr>
        <w:t xml:space="preserve"> world around them.</w:t>
      </w:r>
    </w:p>
    <w:p w14:paraId="6C377883" w14:textId="57B8B4CD" w:rsidR="00D65AB3" w:rsidRPr="00B02AD5" w:rsidRDefault="00401167">
      <w:pPr>
        <w:rPr>
          <w:sz w:val="24"/>
        </w:rPr>
      </w:pPr>
      <w:r>
        <w:rPr>
          <w:sz w:val="24"/>
        </w:rPr>
        <w:t xml:space="preserve"> Partnerships with local </w:t>
      </w:r>
      <w:r w:rsidR="00250279">
        <w:rPr>
          <w:sz w:val="24"/>
        </w:rPr>
        <w:t>agencies</w:t>
      </w:r>
      <w:r>
        <w:rPr>
          <w:sz w:val="24"/>
        </w:rPr>
        <w:t xml:space="preserve">, </w:t>
      </w:r>
      <w:proofErr w:type="spellStart"/>
      <w:r>
        <w:rPr>
          <w:sz w:val="24"/>
        </w:rPr>
        <w:t>neighbouring</w:t>
      </w:r>
      <w:proofErr w:type="spellEnd"/>
      <w:r>
        <w:rPr>
          <w:sz w:val="24"/>
        </w:rPr>
        <w:t xml:space="preserve"> schools </w:t>
      </w:r>
      <w:r w:rsidR="00C01784">
        <w:rPr>
          <w:sz w:val="24"/>
        </w:rPr>
        <w:t xml:space="preserve">and voluntary </w:t>
      </w:r>
      <w:proofErr w:type="spellStart"/>
      <w:r w:rsidR="00C01784">
        <w:rPr>
          <w:sz w:val="24"/>
        </w:rPr>
        <w:t>organisations</w:t>
      </w:r>
      <w:proofErr w:type="spellEnd"/>
      <w:r w:rsidR="00C01784">
        <w:rPr>
          <w:sz w:val="24"/>
        </w:rPr>
        <w:t xml:space="preserve"> </w:t>
      </w:r>
      <w:r>
        <w:rPr>
          <w:sz w:val="24"/>
        </w:rPr>
        <w:t>have provided valuable opportunities for collaboration and support. These connections reinforce our shared commitment to nurturing well-rounded, sociall</w:t>
      </w:r>
      <w:r>
        <w:rPr>
          <w:sz w:val="24"/>
        </w:rPr>
        <w:t>y responsible young people.</w:t>
      </w:r>
      <w:r w:rsidR="009F39BC">
        <w:rPr>
          <w:sz w:val="24"/>
        </w:rPr>
        <w:t xml:space="preserve"> The pupils themselves have supported local initiatives such as </w:t>
      </w:r>
      <w:r w:rsidR="00F775E0">
        <w:rPr>
          <w:sz w:val="24"/>
        </w:rPr>
        <w:t>Diabetes Day</w:t>
      </w:r>
      <w:r w:rsidR="009F39BC">
        <w:rPr>
          <w:sz w:val="24"/>
        </w:rPr>
        <w:t xml:space="preserve">, World Mental </w:t>
      </w:r>
      <w:proofErr w:type="gramStart"/>
      <w:r w:rsidR="009F39BC">
        <w:rPr>
          <w:sz w:val="24"/>
        </w:rPr>
        <w:t>Health day</w:t>
      </w:r>
      <w:proofErr w:type="gramEnd"/>
      <w:r w:rsidR="009F39BC">
        <w:rPr>
          <w:sz w:val="24"/>
        </w:rPr>
        <w:t xml:space="preserve"> and Global Citizenship day. </w:t>
      </w:r>
      <w:r w:rsidR="00C628BD">
        <w:rPr>
          <w:sz w:val="24"/>
        </w:rPr>
        <w:t>Such</w:t>
      </w:r>
      <w:r w:rsidR="009F39BC">
        <w:rPr>
          <w:sz w:val="24"/>
        </w:rPr>
        <w:t xml:space="preserve"> initiatives enrich their learning experience and help foster a sense of belonging and civic responsibility.</w:t>
      </w:r>
    </w:p>
    <w:p w14:paraId="1DCD8328" w14:textId="77777777" w:rsidR="00694EC6" w:rsidRDefault="00401167">
      <w:pPr>
        <w:rPr>
          <w:sz w:val="24"/>
        </w:rPr>
      </w:pPr>
      <w:r>
        <w:rPr>
          <w:sz w:val="24"/>
        </w:rPr>
        <w:t>Finally, I want to acknowledge the vital role of parental support. Your involvement—whether through attending events, supporting learning at home, or engaging with school initiatives—makes a significant difference. Together, we create a nurtu</w:t>
      </w:r>
      <w:r>
        <w:rPr>
          <w:sz w:val="24"/>
        </w:rPr>
        <w:t>ring environment where every child can flourish.</w:t>
      </w:r>
    </w:p>
    <w:p w14:paraId="773F2771" w14:textId="0001250C" w:rsidR="00D65AB3" w:rsidRDefault="00F579E4">
      <w:r>
        <w:rPr>
          <w:sz w:val="24"/>
        </w:rPr>
        <w:t>Cllr Huw Williams</w:t>
      </w:r>
      <w:r w:rsidR="00F70773">
        <w:rPr>
          <w:sz w:val="24"/>
        </w:rPr>
        <w:t>, Chair of Governors</w:t>
      </w:r>
    </w:p>
    <w:sectPr w:rsidR="00D65A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110"/>
    <w:rsid w:val="0006063C"/>
    <w:rsid w:val="0015074B"/>
    <w:rsid w:val="00250279"/>
    <w:rsid w:val="0029639D"/>
    <w:rsid w:val="00326F90"/>
    <w:rsid w:val="0038568B"/>
    <w:rsid w:val="003B7866"/>
    <w:rsid w:val="00401167"/>
    <w:rsid w:val="00434B29"/>
    <w:rsid w:val="006710DB"/>
    <w:rsid w:val="00694EC6"/>
    <w:rsid w:val="009F39BC"/>
    <w:rsid w:val="00AA1D8D"/>
    <w:rsid w:val="00B02AD5"/>
    <w:rsid w:val="00B47730"/>
    <w:rsid w:val="00C01784"/>
    <w:rsid w:val="00C628BD"/>
    <w:rsid w:val="00C719EF"/>
    <w:rsid w:val="00CB0664"/>
    <w:rsid w:val="00D65AB3"/>
    <w:rsid w:val="00DC5B9D"/>
    <w:rsid w:val="00EF2177"/>
    <w:rsid w:val="00F579E4"/>
    <w:rsid w:val="00F70773"/>
    <w:rsid w:val="00F775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6A637"/>
  <w14:defaultImageDpi w14:val="300"/>
  <w15:docId w15:val="{AF63E6A6-D454-457B-AA56-887876CD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1d9ee1-0eb0-4754-99ae-03ae8a732b50}" enabled="0" method="" siteId="{c01d9ee1-0eb0-4754-99ae-03ae8a732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Tracey Havard</cp:lastModifiedBy>
  <cp:revision>2</cp:revision>
  <dcterms:created xsi:type="dcterms:W3CDTF">2025-10-06T10:23:00Z</dcterms:created>
  <dcterms:modified xsi:type="dcterms:W3CDTF">2025-10-06T10:23:00Z</dcterms:modified>
  <cp:category/>
</cp:coreProperties>
</file>